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79BE"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7/15/20 </w:t>
      </w:r>
    </w:p>
    <w:p w14:paraId="43AD22E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J.S.</w:t>
      </w:r>
    </w:p>
    <w:p w14:paraId="64219AB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CC:</w:t>
      </w:r>
      <w:r w:rsidRPr="006F7F0E">
        <w:rPr>
          <w:rFonts w:ascii="Calibri" w:eastAsia="Times New Roman" w:hAnsi="Calibri" w:cs="Calibri"/>
          <w:color w:val="000000"/>
        </w:rPr>
        <w:t xml:space="preserve"> “I found these lumps on my chest about a week ago” </w:t>
      </w:r>
    </w:p>
    <w:p w14:paraId="7839364B"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45E4D6F4" w14:textId="1171A542" w:rsidR="006F7F0E" w:rsidRPr="002C471F" w:rsidRDefault="006F7F0E" w:rsidP="006F7F0E">
      <w:pPr>
        <w:shd w:val="clear" w:color="auto" w:fill="FFFFFF"/>
        <w:rPr>
          <w:rFonts w:ascii="Times New Roman" w:eastAsia="Times New Roman" w:hAnsi="Times New Roman" w:cs="Times New Roman"/>
          <w:color w:val="FF0000"/>
        </w:rPr>
      </w:pPr>
      <w:r w:rsidRPr="006F7F0E">
        <w:rPr>
          <w:rFonts w:ascii="Calibri" w:eastAsia="Times New Roman" w:hAnsi="Calibri" w:cs="Calibri"/>
          <w:b/>
          <w:bCs/>
          <w:color w:val="000000"/>
        </w:rPr>
        <w:t>HPI:</w:t>
      </w:r>
      <w:r w:rsidRPr="006F7F0E">
        <w:rPr>
          <w:rFonts w:ascii="Calibri" w:eastAsia="Times New Roman" w:hAnsi="Calibri" w:cs="Calibri"/>
          <w:color w:val="000000"/>
        </w:rPr>
        <w:t xml:space="preserve"> </w:t>
      </w:r>
      <w:r w:rsidR="00EE30E9" w:rsidRPr="006F7F0E">
        <w:rPr>
          <w:rFonts w:ascii="Calibri" w:eastAsia="Times New Roman" w:hAnsi="Calibri" w:cs="Calibri"/>
          <w:color w:val="000000"/>
        </w:rPr>
        <w:t>JS is</w:t>
      </w:r>
      <w:r w:rsidRPr="006F7F0E">
        <w:rPr>
          <w:rFonts w:ascii="Calibri" w:eastAsia="Times New Roman" w:hAnsi="Calibri" w:cs="Calibri"/>
          <w:color w:val="000000"/>
        </w:rPr>
        <w:t xml:space="preserve"> a 39 year old male smoker with significant PMH of asthma who came in today for a wellness examination. Patient found </w:t>
      </w:r>
      <w:r w:rsidR="00727800">
        <w:rPr>
          <w:rFonts w:ascii="Calibri" w:eastAsia="Times New Roman" w:hAnsi="Calibri" w:cs="Calibri"/>
          <w:color w:val="000000"/>
        </w:rPr>
        <w:t xml:space="preserve">2 </w:t>
      </w:r>
      <w:r w:rsidRPr="006F7F0E">
        <w:rPr>
          <w:rFonts w:ascii="Calibri" w:eastAsia="Times New Roman" w:hAnsi="Calibri" w:cs="Calibri"/>
          <w:color w:val="000000"/>
        </w:rPr>
        <w:t>subcutaneous lump</w:t>
      </w:r>
      <w:r w:rsidR="00727800">
        <w:rPr>
          <w:rFonts w:ascii="Calibri" w:eastAsia="Times New Roman" w:hAnsi="Calibri" w:cs="Calibri"/>
          <w:color w:val="000000"/>
        </w:rPr>
        <w:t>s</w:t>
      </w:r>
      <w:r w:rsidRPr="006F7F0E">
        <w:rPr>
          <w:rFonts w:ascii="Calibri" w:eastAsia="Times New Roman" w:hAnsi="Calibri" w:cs="Calibri"/>
          <w:color w:val="000000"/>
        </w:rPr>
        <w:t xml:space="preserve"> on his chest, bilaterally about a week ago. Each nodule is approximately an inch from his nipple. Patient does not believe these nodules are painful, but he does complain of some soreness when he touches them. Denies this ever happening before, taking anything to relieve the pain, or recalling its exact onset (i.e. </w:t>
      </w:r>
      <w:r w:rsidR="00986EC9">
        <w:rPr>
          <w:rFonts w:ascii="Calibri" w:eastAsia="Times New Roman" w:hAnsi="Calibri" w:cs="Calibri"/>
          <w:color w:val="000000"/>
        </w:rPr>
        <w:t xml:space="preserve">whether it was </w:t>
      </w:r>
      <w:r w:rsidRPr="006F7F0E">
        <w:rPr>
          <w:rFonts w:ascii="Calibri" w:eastAsia="Times New Roman" w:hAnsi="Calibri" w:cs="Calibri"/>
          <w:color w:val="000000"/>
        </w:rPr>
        <w:t>sudden or gradual). Denies discoloration or change in quality of skin, any nipple discharge, generalized weakness/fatigue, fever, chills, night sweats, headache, recent travel, or exposure to COVID.    </w:t>
      </w:r>
      <w:r w:rsidR="002C471F">
        <w:rPr>
          <w:rFonts w:ascii="Calibri" w:eastAsia="Times New Roman" w:hAnsi="Calibri" w:cs="Calibri"/>
          <w:color w:val="FF0000"/>
        </w:rPr>
        <w:t>(</w:t>
      </w:r>
      <w:proofErr w:type="gramStart"/>
      <w:r w:rsidR="002C471F">
        <w:rPr>
          <w:rFonts w:ascii="Calibri" w:eastAsia="Times New Roman" w:hAnsi="Calibri" w:cs="Calibri"/>
          <w:color w:val="FF0000"/>
        </w:rPr>
        <w:t>nipple</w:t>
      </w:r>
      <w:proofErr w:type="gramEnd"/>
      <w:r w:rsidR="002C471F">
        <w:rPr>
          <w:rFonts w:ascii="Calibri" w:eastAsia="Times New Roman" w:hAnsi="Calibri" w:cs="Calibri"/>
          <w:color w:val="FF0000"/>
        </w:rPr>
        <w:t xml:space="preserve"> piercing/paraphernalia)</w:t>
      </w:r>
    </w:p>
    <w:p w14:paraId="7717244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4DD7CF99"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 xml:space="preserve">PMH: </w:t>
      </w:r>
      <w:r w:rsidRPr="006F7F0E">
        <w:rPr>
          <w:rFonts w:ascii="Calibri" w:eastAsia="Times New Roman" w:hAnsi="Calibri" w:cs="Calibri"/>
          <w:color w:val="000000"/>
        </w:rPr>
        <w:t> </w:t>
      </w:r>
    </w:p>
    <w:p w14:paraId="6B43FAB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Asthma</w:t>
      </w:r>
    </w:p>
    <w:p w14:paraId="29F65264"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69C38F62"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PSH:</w:t>
      </w:r>
      <w:r w:rsidRPr="006F7F0E">
        <w:rPr>
          <w:rFonts w:ascii="Calibri" w:eastAsia="Times New Roman" w:hAnsi="Calibri" w:cs="Calibri"/>
          <w:color w:val="000000"/>
        </w:rPr>
        <w:t>  </w:t>
      </w:r>
    </w:p>
    <w:p w14:paraId="0E608044"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None</w:t>
      </w:r>
    </w:p>
    <w:p w14:paraId="27256621"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60CBC70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 xml:space="preserve">Allergies: </w:t>
      </w:r>
      <w:r w:rsidRPr="006F7F0E">
        <w:rPr>
          <w:rFonts w:ascii="Calibri" w:eastAsia="Times New Roman" w:hAnsi="Calibri" w:cs="Calibri"/>
          <w:color w:val="000000"/>
        </w:rPr>
        <w:t> </w:t>
      </w:r>
    </w:p>
    <w:p w14:paraId="049EEC2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NKDA </w:t>
      </w:r>
    </w:p>
    <w:p w14:paraId="5FD645C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3A3F79D9"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 xml:space="preserve">Medications: </w:t>
      </w:r>
      <w:r w:rsidRPr="006F7F0E">
        <w:rPr>
          <w:rFonts w:ascii="Calibri" w:eastAsia="Times New Roman" w:hAnsi="Calibri" w:cs="Calibri"/>
          <w:color w:val="000000"/>
        </w:rPr>
        <w:t> </w:t>
      </w:r>
    </w:p>
    <w:p w14:paraId="30324729"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333333"/>
        </w:rPr>
        <w:t>Montelukast Sodium 10mg Tablet 1</w:t>
      </w:r>
    </w:p>
    <w:p w14:paraId="13E0B4C2"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333333"/>
        </w:rPr>
        <w:t>Flovent HFA 220mcg/actuation Inhalation Aerosol 2</w:t>
      </w:r>
    </w:p>
    <w:p w14:paraId="2E83272E"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7882EC1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51A8537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Family History:</w:t>
      </w:r>
      <w:r w:rsidRPr="006F7F0E">
        <w:rPr>
          <w:rFonts w:ascii="Calibri" w:eastAsia="Times New Roman" w:hAnsi="Calibri" w:cs="Calibri"/>
          <w:color w:val="000000"/>
        </w:rPr>
        <w:t>  </w:t>
      </w:r>
    </w:p>
    <w:p w14:paraId="419815DD"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Mother: alive and well, 57</w:t>
      </w:r>
    </w:p>
    <w:p w14:paraId="028B9A41"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Father: died at 45, alcohol abuse</w:t>
      </w:r>
    </w:p>
    <w:p w14:paraId="40A9505B"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Patient states there is family history of breast cancer- only thing he recalls is that his maternal aunt and maternal grandmother both had it</w:t>
      </w:r>
    </w:p>
    <w:p w14:paraId="3A7C9B5D"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5961034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Social History:</w:t>
      </w:r>
      <w:r w:rsidRPr="006F7F0E">
        <w:rPr>
          <w:rFonts w:ascii="Calibri" w:eastAsia="Times New Roman" w:hAnsi="Calibri" w:cs="Calibri"/>
          <w:color w:val="000000"/>
        </w:rPr>
        <w:t> </w:t>
      </w:r>
    </w:p>
    <w:p w14:paraId="79C748A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Lives at home alone</w:t>
      </w:r>
    </w:p>
    <w:p w14:paraId="6D3B1FA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Sexually active with females</w:t>
      </w:r>
    </w:p>
    <w:p w14:paraId="103A6CF1" w14:textId="654DBF31"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xml:space="preserve">Currently smokes cigarettes (½ pack a day </w:t>
      </w:r>
      <w:r w:rsidR="007E041C" w:rsidRPr="006F7F0E">
        <w:rPr>
          <w:rFonts w:ascii="Calibri" w:eastAsia="Times New Roman" w:hAnsi="Calibri" w:cs="Calibri"/>
          <w:color w:val="000000"/>
        </w:rPr>
        <w:t>x 15</w:t>
      </w:r>
      <w:r w:rsidRPr="006F7F0E">
        <w:rPr>
          <w:rFonts w:ascii="Calibri" w:eastAsia="Times New Roman" w:hAnsi="Calibri" w:cs="Calibri"/>
          <w:color w:val="000000"/>
        </w:rPr>
        <w:t xml:space="preserve"> years)</w:t>
      </w:r>
    </w:p>
    <w:p w14:paraId="2C72053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Drinks alcohol socially </w:t>
      </w:r>
    </w:p>
    <w:p w14:paraId="2D3FA4AB"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7D9CEDBD"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08595FA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ROS:</w:t>
      </w:r>
      <w:r w:rsidRPr="006F7F0E">
        <w:rPr>
          <w:rFonts w:ascii="Calibri" w:eastAsia="Times New Roman" w:hAnsi="Calibri" w:cs="Calibri"/>
          <w:color w:val="000000"/>
        </w:rPr>
        <w:t> </w:t>
      </w:r>
    </w:p>
    <w:p w14:paraId="67B74409"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General: Denies fever, recent weight loss/gain, loss of appetite, weakness/fatigue </w:t>
      </w:r>
    </w:p>
    <w:p w14:paraId="7CB9FA3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Head: Denies headache, vertigo </w:t>
      </w:r>
    </w:p>
    <w:p w14:paraId="05C0EDD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Neck: Denies stiffness and decreased range of motion of the neck. </w:t>
      </w:r>
    </w:p>
    <w:p w14:paraId="5572280D"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lastRenderedPageBreak/>
        <w:t>Eyes: Denies any changes </w:t>
      </w:r>
    </w:p>
    <w:p w14:paraId="177762BA"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Respiratory: Denies SOB, cough </w:t>
      </w:r>
    </w:p>
    <w:p w14:paraId="5A13318A"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Cardiac: Denies chest pain, palpitations, syncope. No history of DVT/PE </w:t>
      </w:r>
    </w:p>
    <w:p w14:paraId="2D606F4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GI: Denies abdominal pain, nausea, vomiting, diarrhea, constipation </w:t>
      </w:r>
    </w:p>
    <w:p w14:paraId="679998B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GU: Denies pain on urination </w:t>
      </w:r>
    </w:p>
    <w:p w14:paraId="0A854901"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Breast: Admits to palpable breast nodules bilaterally.  Denies discoloration or change in quality of skin, any nipple discharge</w:t>
      </w:r>
    </w:p>
    <w:p w14:paraId="364E63A3"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Musculoskeletal: Denies muscle weakness in the upper/lower extremities   </w:t>
      </w:r>
    </w:p>
    <w:p w14:paraId="7851277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Neuro: Denies dizziness, loss of balance, seizures, ataxia </w:t>
      </w:r>
    </w:p>
    <w:p w14:paraId="5C6537A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Psychiatric: Denies feelings of sadness/depression, anxiety, changes in mood </w:t>
      </w:r>
    </w:p>
    <w:p w14:paraId="32161ADA"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1510F4B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Physical Exam:</w:t>
      </w:r>
      <w:r w:rsidRPr="006F7F0E">
        <w:rPr>
          <w:rFonts w:ascii="Calibri" w:eastAsia="Times New Roman" w:hAnsi="Calibri" w:cs="Calibri"/>
          <w:color w:val="000000"/>
        </w:rPr>
        <w:t> </w:t>
      </w:r>
    </w:p>
    <w:p w14:paraId="4688C9F3"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08B8555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VS: BP: 110/80 Pulse: 65 Respiration: 13 Temp: 97.1 O2: 100% RA </w:t>
      </w:r>
    </w:p>
    <w:p w14:paraId="22AE607E" w14:textId="77777777" w:rsidR="006F7F0E" w:rsidRPr="006F7F0E" w:rsidRDefault="006F7F0E" w:rsidP="006F7F0E">
      <w:pPr>
        <w:shd w:val="clear" w:color="auto" w:fill="FFFFFF"/>
        <w:ind w:firstLine="720"/>
        <w:rPr>
          <w:rFonts w:ascii="Times New Roman" w:eastAsia="Times New Roman" w:hAnsi="Times New Roman" w:cs="Times New Roman"/>
        </w:rPr>
      </w:pPr>
      <w:r w:rsidRPr="006F7F0E">
        <w:rPr>
          <w:rFonts w:ascii="Calibri" w:eastAsia="Times New Roman" w:hAnsi="Calibri" w:cs="Calibri"/>
          <w:color w:val="000000"/>
        </w:rPr>
        <w:t xml:space="preserve">Height: 5’11 Weight: 199 </w:t>
      </w:r>
      <w:proofErr w:type="spellStart"/>
      <w:r w:rsidRPr="006F7F0E">
        <w:rPr>
          <w:rFonts w:ascii="Calibri" w:eastAsia="Times New Roman" w:hAnsi="Calibri" w:cs="Calibri"/>
          <w:color w:val="000000"/>
        </w:rPr>
        <w:t>lbs</w:t>
      </w:r>
      <w:proofErr w:type="spellEnd"/>
      <w:r w:rsidRPr="006F7F0E">
        <w:rPr>
          <w:rFonts w:ascii="Calibri" w:eastAsia="Times New Roman" w:hAnsi="Calibri" w:cs="Calibri"/>
          <w:color w:val="000000"/>
        </w:rPr>
        <w:t xml:space="preserve"> BMI: 27.8</w:t>
      </w:r>
    </w:p>
    <w:p w14:paraId="16B8879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40372A3D"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xml:space="preserve">General: 39 year old male in no acute distress, </w:t>
      </w:r>
      <w:proofErr w:type="spellStart"/>
      <w:r w:rsidRPr="006F7F0E">
        <w:rPr>
          <w:rFonts w:ascii="Calibri" w:eastAsia="Times New Roman" w:hAnsi="Calibri" w:cs="Calibri"/>
          <w:color w:val="000000"/>
        </w:rPr>
        <w:t>well nourished</w:t>
      </w:r>
      <w:proofErr w:type="spellEnd"/>
      <w:r w:rsidRPr="006F7F0E">
        <w:rPr>
          <w:rFonts w:ascii="Calibri" w:eastAsia="Times New Roman" w:hAnsi="Calibri" w:cs="Calibri"/>
          <w:color w:val="000000"/>
        </w:rPr>
        <w:t xml:space="preserve"> and well developed </w:t>
      </w:r>
    </w:p>
    <w:p w14:paraId="1F5C335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2F2A478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Head: Normocephalic, non-tender to palpation throughout </w:t>
      </w:r>
    </w:p>
    <w:p w14:paraId="0406E55B"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1799895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Neck: Trachea midline, tender to palpation, full range of motion. No palpable lymphadenopathy </w:t>
      </w:r>
    </w:p>
    <w:p w14:paraId="7836615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594109D1"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Eyes: PERLLA, EOM intact, visual fields normal </w:t>
      </w:r>
    </w:p>
    <w:p w14:paraId="2F226E3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56EB254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Heart: S1 and S2 normal. Regular rate and rhythm. No S3, S4, splitting of heart sounds, murmurs or rubs </w:t>
      </w:r>
    </w:p>
    <w:p w14:paraId="1601BA7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5B5BE88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Lungs: Lung fields clear to auscultation bilaterally, respirations unlabored and no accessory muscle use </w:t>
      </w:r>
    </w:p>
    <w:p w14:paraId="6FF4A02A"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16B167A4"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Abdomen: Soft and non-distended. No rebound or guarding. BS present in all 4 quadrants. Non-tender to palpation throughout the abdomen</w:t>
      </w:r>
    </w:p>
    <w:p w14:paraId="2EE1C623"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572F1FF1" w14:textId="1354738A" w:rsidR="00CE7EE0" w:rsidRDefault="006F7F0E" w:rsidP="006F7F0E">
      <w:pPr>
        <w:shd w:val="clear" w:color="auto" w:fill="FFFFFF"/>
        <w:rPr>
          <w:rFonts w:ascii="Calibri" w:eastAsia="Times New Roman" w:hAnsi="Calibri" w:cs="Calibri"/>
          <w:color w:val="000000"/>
        </w:rPr>
      </w:pPr>
      <w:r w:rsidRPr="006F7F0E">
        <w:rPr>
          <w:rFonts w:ascii="Calibri" w:eastAsia="Times New Roman" w:hAnsi="Calibri" w:cs="Calibri"/>
          <w:color w:val="000000"/>
        </w:rPr>
        <w:t xml:space="preserve">Breast: Palpable </w:t>
      </w:r>
      <w:r w:rsidR="00CE7EE0">
        <w:rPr>
          <w:rFonts w:ascii="Calibri" w:eastAsia="Times New Roman" w:hAnsi="Calibri" w:cs="Calibri"/>
          <w:color w:val="000000"/>
        </w:rPr>
        <w:t xml:space="preserve">medial </w:t>
      </w:r>
      <w:r w:rsidRPr="006F7F0E">
        <w:rPr>
          <w:rFonts w:ascii="Calibri" w:eastAsia="Times New Roman" w:hAnsi="Calibri" w:cs="Calibri"/>
          <w:color w:val="000000"/>
        </w:rPr>
        <w:t xml:space="preserve">breast nodules </w:t>
      </w:r>
      <w:r w:rsidR="00D81A70">
        <w:rPr>
          <w:rFonts w:ascii="Calibri" w:eastAsia="Times New Roman" w:hAnsi="Calibri" w:cs="Calibri"/>
          <w:color w:val="000000"/>
        </w:rPr>
        <w:t xml:space="preserve">(2 total) </w:t>
      </w:r>
      <w:r w:rsidR="00CE7EE0">
        <w:rPr>
          <w:rFonts w:ascii="Calibri" w:eastAsia="Times New Roman" w:hAnsi="Calibri" w:cs="Calibri"/>
          <w:color w:val="000000"/>
        </w:rPr>
        <w:t>bilaterally</w:t>
      </w:r>
      <w:r w:rsidRPr="006F7F0E">
        <w:rPr>
          <w:rFonts w:ascii="Calibri" w:eastAsia="Times New Roman" w:hAnsi="Calibri" w:cs="Calibri"/>
          <w:color w:val="000000"/>
        </w:rPr>
        <w:t xml:space="preserve"> that are soft and mobile</w:t>
      </w:r>
      <w:r w:rsidR="00CE7EE0">
        <w:rPr>
          <w:rFonts w:ascii="Calibri" w:eastAsia="Times New Roman" w:hAnsi="Calibri" w:cs="Calibri"/>
          <w:color w:val="000000"/>
        </w:rPr>
        <w:t xml:space="preserve"> in nature</w:t>
      </w:r>
      <w:r w:rsidR="00602CFD">
        <w:rPr>
          <w:rFonts w:ascii="Calibri" w:eastAsia="Times New Roman" w:hAnsi="Calibri" w:cs="Calibri"/>
          <w:color w:val="000000"/>
        </w:rPr>
        <w:t>:</w:t>
      </w:r>
    </w:p>
    <w:p w14:paraId="7E1E4F84" w14:textId="73C4389A" w:rsidR="00CE7EE0" w:rsidRDefault="00CE7EE0" w:rsidP="006F7F0E">
      <w:pPr>
        <w:shd w:val="clear" w:color="auto" w:fill="FFFFFF"/>
        <w:rPr>
          <w:rFonts w:ascii="Calibri" w:eastAsia="Times New Roman" w:hAnsi="Calibri" w:cs="Calibri"/>
          <w:color w:val="000000"/>
        </w:rPr>
      </w:pPr>
      <w:r>
        <w:rPr>
          <w:rFonts w:ascii="Calibri" w:eastAsia="Times New Roman" w:hAnsi="Calibri" w:cs="Calibri"/>
          <w:i/>
          <w:color w:val="000000"/>
        </w:rPr>
        <w:t>Left Breast:</w:t>
      </w:r>
      <w:r>
        <w:rPr>
          <w:rFonts w:ascii="Calibri" w:eastAsia="Times New Roman" w:hAnsi="Calibri" w:cs="Calibri"/>
          <w:color w:val="000000"/>
        </w:rPr>
        <w:t xml:space="preserve"> d</w:t>
      </w:r>
      <w:r w:rsidR="006F7F0E" w:rsidRPr="006F7F0E">
        <w:rPr>
          <w:rFonts w:ascii="Calibri" w:eastAsia="Times New Roman" w:hAnsi="Calibri" w:cs="Calibri"/>
          <w:color w:val="000000"/>
        </w:rPr>
        <w:t xml:space="preserve">ime sized </w:t>
      </w:r>
      <w:r>
        <w:rPr>
          <w:rFonts w:ascii="Calibri" w:eastAsia="Times New Roman" w:hAnsi="Calibri" w:cs="Calibri"/>
          <w:color w:val="000000"/>
        </w:rPr>
        <w:t>nodule noted at 3’oclock location, 2 finger breadths from the areola. Tender/sore to palpation. No nipple discharge, palpable supraclavicular or axillary lymphadenopathy noted</w:t>
      </w:r>
    </w:p>
    <w:p w14:paraId="052907AD" w14:textId="58A05C38" w:rsidR="00CE7EE0" w:rsidRDefault="00CE7EE0" w:rsidP="006F7F0E">
      <w:pPr>
        <w:shd w:val="clear" w:color="auto" w:fill="FFFFFF"/>
        <w:rPr>
          <w:rFonts w:ascii="Calibri" w:eastAsia="Times New Roman" w:hAnsi="Calibri" w:cs="Calibri"/>
          <w:color w:val="000000"/>
        </w:rPr>
      </w:pPr>
      <w:r>
        <w:rPr>
          <w:rFonts w:ascii="Calibri" w:eastAsia="Times New Roman" w:hAnsi="Calibri" w:cs="Calibri"/>
          <w:i/>
          <w:iCs/>
          <w:color w:val="000000"/>
        </w:rPr>
        <w:t>Right Breast:</w:t>
      </w:r>
      <w:r>
        <w:rPr>
          <w:rFonts w:ascii="Calibri" w:eastAsia="Times New Roman" w:hAnsi="Calibri" w:cs="Calibri"/>
          <w:color w:val="000000"/>
        </w:rPr>
        <w:t xml:space="preserve"> dime sized nodule</w:t>
      </w:r>
      <w:r w:rsidR="006F7F0E" w:rsidRPr="006F7F0E">
        <w:rPr>
          <w:rFonts w:ascii="Calibri" w:eastAsia="Times New Roman" w:hAnsi="Calibri" w:cs="Calibri"/>
          <w:color w:val="000000"/>
        </w:rPr>
        <w:t xml:space="preserve"> </w:t>
      </w:r>
      <w:r>
        <w:rPr>
          <w:rFonts w:ascii="Calibri" w:eastAsia="Times New Roman" w:hAnsi="Calibri" w:cs="Calibri"/>
          <w:color w:val="000000"/>
        </w:rPr>
        <w:t>noted at the 9’oclock location, 2 finger breadths from the areola. Tender/sore to palpation. No nipple discharge, palpable supraclavicular or axillary lymphadenopathy noted</w:t>
      </w:r>
    </w:p>
    <w:p w14:paraId="55A68A90"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711E9C3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3E5BC50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lastRenderedPageBreak/>
        <w:t>Extremities/Peripheral Vascular: Extremities are all normal in size and temperature. No clubbing/cyanosis/edema noted. </w:t>
      </w:r>
    </w:p>
    <w:p w14:paraId="61A21EF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238AD4E1"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Neuro: Awake, alert and oriented to person time, place, and situation. Appears as stated age, well groomed, eye contact good. No dysarthria, dysphonia or aphasia noted.   </w:t>
      </w:r>
    </w:p>
    <w:p w14:paraId="20158BD7"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75A2713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73DF7C4A"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Assessment:</w:t>
      </w:r>
      <w:r w:rsidRPr="006F7F0E">
        <w:rPr>
          <w:rFonts w:ascii="Calibri" w:eastAsia="Times New Roman" w:hAnsi="Calibri" w:cs="Calibri"/>
          <w:color w:val="000000"/>
        </w:rPr>
        <w:t> </w:t>
      </w:r>
    </w:p>
    <w:p w14:paraId="5FB00D34"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7FF77A80"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39 year old male smoker with asthma presents to the clinic complaining of sore palpable bilateral breast nodules x1 week </w:t>
      </w:r>
    </w:p>
    <w:p w14:paraId="54236EF2"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6E6409D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Labs/Imaging:</w:t>
      </w:r>
    </w:p>
    <w:p w14:paraId="0EDB35DC"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EKG performed (normal sinus rhythm)</w:t>
      </w:r>
    </w:p>
    <w:p w14:paraId="0AADF2F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Patient had Chest X-ray in January that was unremarkable</w:t>
      </w:r>
    </w:p>
    <w:p w14:paraId="4E4FCB58"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6638DD5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Differential Diagnosis:</w:t>
      </w:r>
    </w:p>
    <w:p w14:paraId="2E901B70"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69796071" w14:textId="77777777" w:rsidR="006F7F0E" w:rsidRPr="006F7F0E" w:rsidRDefault="006F7F0E" w:rsidP="006F7F0E">
      <w:pPr>
        <w:numPr>
          <w:ilvl w:val="0"/>
          <w:numId w:val="2"/>
        </w:numPr>
        <w:shd w:val="clear" w:color="auto" w:fill="FFFFFF"/>
        <w:textAlignment w:val="baseline"/>
        <w:rPr>
          <w:rFonts w:ascii="Calibri" w:eastAsia="Times New Roman" w:hAnsi="Calibri" w:cs="Calibri"/>
          <w:color w:val="000000"/>
        </w:rPr>
      </w:pPr>
      <w:r w:rsidRPr="006F7F0E">
        <w:rPr>
          <w:rFonts w:ascii="Calibri" w:eastAsia="Times New Roman" w:hAnsi="Calibri" w:cs="Calibri"/>
          <w:i/>
          <w:iCs/>
          <w:color w:val="000000"/>
        </w:rPr>
        <w:t>Breast carcinoma</w:t>
      </w:r>
      <w:r w:rsidRPr="006F7F0E">
        <w:rPr>
          <w:rFonts w:ascii="Calibri" w:eastAsia="Times New Roman" w:hAnsi="Calibri" w:cs="Calibri"/>
          <w:color w:val="000000"/>
        </w:rPr>
        <w:t>→ likely diagnosis due to patient’s presentation + family history of breast cancer (first on the differential due to its importance/need to rule out)</w:t>
      </w:r>
    </w:p>
    <w:p w14:paraId="7075B733" w14:textId="77777777" w:rsidR="006F7F0E" w:rsidRPr="006F7F0E" w:rsidRDefault="006F7F0E" w:rsidP="006F7F0E">
      <w:pPr>
        <w:numPr>
          <w:ilvl w:val="0"/>
          <w:numId w:val="2"/>
        </w:numPr>
        <w:shd w:val="clear" w:color="auto" w:fill="FFFFFF"/>
        <w:textAlignment w:val="baseline"/>
        <w:rPr>
          <w:rFonts w:ascii="Calibri" w:eastAsia="Times New Roman" w:hAnsi="Calibri" w:cs="Calibri"/>
          <w:color w:val="000000"/>
        </w:rPr>
      </w:pPr>
      <w:r w:rsidRPr="006F7F0E">
        <w:rPr>
          <w:rFonts w:ascii="Calibri" w:eastAsia="Times New Roman" w:hAnsi="Calibri" w:cs="Calibri"/>
          <w:i/>
          <w:iCs/>
          <w:color w:val="000000"/>
        </w:rPr>
        <w:t>Fibroadenoma</w:t>
      </w:r>
      <w:r w:rsidRPr="006F7F0E">
        <w:rPr>
          <w:rFonts w:ascii="Calibri" w:eastAsia="Times New Roman" w:hAnsi="Calibri" w:cs="Calibri"/>
          <w:color w:val="000000"/>
        </w:rPr>
        <w:t>→ most common type of benign breast tumor; patient complaining of soreness and it was found to be mobile on physical exam</w:t>
      </w:r>
    </w:p>
    <w:p w14:paraId="6F020BCC" w14:textId="77777777" w:rsidR="006F7F0E" w:rsidRPr="006F7F0E" w:rsidRDefault="006F7F0E" w:rsidP="006F7F0E">
      <w:pPr>
        <w:numPr>
          <w:ilvl w:val="0"/>
          <w:numId w:val="2"/>
        </w:numPr>
        <w:shd w:val="clear" w:color="auto" w:fill="FFFFFF"/>
        <w:textAlignment w:val="baseline"/>
        <w:rPr>
          <w:rFonts w:ascii="Calibri" w:eastAsia="Times New Roman" w:hAnsi="Calibri" w:cs="Calibri"/>
          <w:color w:val="000000"/>
        </w:rPr>
      </w:pPr>
      <w:r w:rsidRPr="006F7F0E">
        <w:rPr>
          <w:rFonts w:ascii="Calibri" w:eastAsia="Times New Roman" w:hAnsi="Calibri" w:cs="Calibri"/>
          <w:i/>
          <w:iCs/>
          <w:color w:val="000000"/>
        </w:rPr>
        <w:t>Lipoma</w:t>
      </w:r>
      <w:r w:rsidRPr="006F7F0E">
        <w:rPr>
          <w:rFonts w:ascii="Calibri" w:eastAsia="Times New Roman" w:hAnsi="Calibri" w:cs="Calibri"/>
          <w:color w:val="000000"/>
        </w:rPr>
        <w:t>→ possible diagnosis due to patient’s presentation and that the patient is complaining of soreness and not pain</w:t>
      </w:r>
    </w:p>
    <w:p w14:paraId="3C8B7D15" w14:textId="77777777" w:rsidR="006F7F0E" w:rsidRPr="006F7F0E" w:rsidRDefault="006F7F0E" w:rsidP="006F7F0E">
      <w:pPr>
        <w:numPr>
          <w:ilvl w:val="0"/>
          <w:numId w:val="2"/>
        </w:numPr>
        <w:shd w:val="clear" w:color="auto" w:fill="FFFFFF"/>
        <w:textAlignment w:val="baseline"/>
        <w:rPr>
          <w:rFonts w:ascii="Calibri" w:eastAsia="Times New Roman" w:hAnsi="Calibri" w:cs="Calibri"/>
          <w:color w:val="000000"/>
        </w:rPr>
      </w:pPr>
      <w:r w:rsidRPr="006F7F0E">
        <w:rPr>
          <w:rFonts w:ascii="Calibri" w:eastAsia="Times New Roman" w:hAnsi="Calibri" w:cs="Calibri"/>
          <w:i/>
          <w:iCs/>
          <w:color w:val="000000"/>
        </w:rPr>
        <w:t>Gynecomastia</w:t>
      </w:r>
      <w:r w:rsidRPr="006F7F0E">
        <w:rPr>
          <w:rFonts w:ascii="Calibri" w:eastAsia="Times New Roman" w:hAnsi="Calibri" w:cs="Calibri"/>
          <w:color w:val="000000"/>
        </w:rPr>
        <w:t>→ patient presenting with a typical initial sign of gynecomastia (i.e. lump of fatty tissue near the nipple)</w:t>
      </w:r>
    </w:p>
    <w:p w14:paraId="4E4A5EBA" w14:textId="77777777" w:rsidR="006F7F0E" w:rsidRPr="006F7F0E" w:rsidRDefault="006F7F0E" w:rsidP="006F7F0E">
      <w:pPr>
        <w:numPr>
          <w:ilvl w:val="0"/>
          <w:numId w:val="2"/>
        </w:numPr>
        <w:shd w:val="clear" w:color="auto" w:fill="FFFFFF"/>
        <w:textAlignment w:val="baseline"/>
        <w:rPr>
          <w:rFonts w:ascii="Calibri" w:eastAsia="Times New Roman" w:hAnsi="Calibri" w:cs="Calibri"/>
          <w:color w:val="000000"/>
        </w:rPr>
      </w:pPr>
      <w:proofErr w:type="spellStart"/>
      <w:r w:rsidRPr="006F7F0E">
        <w:rPr>
          <w:rFonts w:ascii="Calibri" w:eastAsia="Times New Roman" w:hAnsi="Calibri" w:cs="Calibri"/>
          <w:i/>
          <w:iCs/>
          <w:color w:val="000000"/>
        </w:rPr>
        <w:t>Pseudogynecomastia</w:t>
      </w:r>
      <w:proofErr w:type="spellEnd"/>
      <w:r w:rsidRPr="006F7F0E">
        <w:rPr>
          <w:rFonts w:ascii="Calibri" w:eastAsia="Times New Roman" w:hAnsi="Calibri" w:cs="Calibri"/>
          <w:color w:val="000000"/>
        </w:rPr>
        <w:t xml:space="preserve">→ also a possible diagnosis (gynecomastia= excess of glandular tissue vs. </w:t>
      </w:r>
      <w:proofErr w:type="spellStart"/>
      <w:r w:rsidRPr="006F7F0E">
        <w:rPr>
          <w:rFonts w:ascii="Calibri" w:eastAsia="Times New Roman" w:hAnsi="Calibri" w:cs="Calibri"/>
          <w:color w:val="000000"/>
        </w:rPr>
        <w:t>pseudogynecomastia</w:t>
      </w:r>
      <w:proofErr w:type="spellEnd"/>
      <w:r w:rsidRPr="006F7F0E">
        <w:rPr>
          <w:rFonts w:ascii="Calibri" w:eastAsia="Times New Roman" w:hAnsi="Calibri" w:cs="Calibri"/>
          <w:color w:val="000000"/>
        </w:rPr>
        <w:t>= excess of fat)</w:t>
      </w:r>
    </w:p>
    <w:p w14:paraId="1620E615"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0727654F"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Times New Roman" w:eastAsia="Times New Roman" w:hAnsi="Times New Roman" w:cs="Times New Roman"/>
        </w:rPr>
        <w:t> </w:t>
      </w:r>
    </w:p>
    <w:p w14:paraId="0D664B96"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b/>
          <w:bCs/>
          <w:color w:val="000000"/>
        </w:rPr>
        <w:t>Plan:</w:t>
      </w:r>
      <w:r w:rsidRPr="006F7F0E">
        <w:rPr>
          <w:rFonts w:ascii="Calibri" w:eastAsia="Times New Roman" w:hAnsi="Calibri" w:cs="Calibri"/>
          <w:color w:val="000000"/>
        </w:rPr>
        <w:t> </w:t>
      </w:r>
    </w:p>
    <w:p w14:paraId="286E82B3" w14:textId="77777777"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 </w:t>
      </w:r>
    </w:p>
    <w:p w14:paraId="3298D243" w14:textId="39C6787F" w:rsidR="006F7F0E" w:rsidRPr="006F7F0E" w:rsidRDefault="006F7F0E" w:rsidP="006F7F0E">
      <w:pPr>
        <w:shd w:val="clear" w:color="auto" w:fill="FFFFFF"/>
        <w:rPr>
          <w:rFonts w:ascii="Times New Roman" w:eastAsia="Times New Roman" w:hAnsi="Times New Roman" w:cs="Times New Roman"/>
        </w:rPr>
      </w:pPr>
      <w:r w:rsidRPr="006F7F0E">
        <w:rPr>
          <w:rFonts w:ascii="Calibri" w:eastAsia="Times New Roman" w:hAnsi="Calibri" w:cs="Calibri"/>
          <w:color w:val="000000"/>
        </w:rPr>
        <w:t>-Bilateral breast sonogram</w:t>
      </w:r>
      <w:r w:rsidR="00543154">
        <w:rPr>
          <w:rFonts w:ascii="Calibri" w:eastAsia="Times New Roman" w:hAnsi="Calibri" w:cs="Calibri"/>
          <w:color w:val="000000"/>
        </w:rPr>
        <w:t xml:space="preserve"> to further evaluate these bilateral nodules</w:t>
      </w:r>
    </w:p>
    <w:p w14:paraId="30734214" w14:textId="4C6C9852" w:rsidR="002C3E44" w:rsidRPr="00295523" w:rsidRDefault="006F7F0E" w:rsidP="00295523">
      <w:pPr>
        <w:shd w:val="clear" w:color="auto" w:fill="FFFFFF"/>
        <w:rPr>
          <w:rFonts w:ascii="Calibri" w:eastAsia="Times New Roman" w:hAnsi="Calibri" w:cs="Calibri"/>
        </w:rPr>
      </w:pPr>
      <w:r w:rsidRPr="00B67B13">
        <w:rPr>
          <w:rFonts w:ascii="Calibri" w:eastAsia="Times New Roman" w:hAnsi="Calibri" w:cs="Calibri"/>
        </w:rPr>
        <w:t>-CT scan of the chest (patient is a smoker &amp; has palpable breast nodules)</w:t>
      </w:r>
      <w:r w:rsidR="002C3E44">
        <w:rPr>
          <w:rFonts w:ascii="Calibri" w:eastAsia="Times New Roman" w:hAnsi="Calibri" w:cs="Calibri"/>
        </w:rPr>
        <w:t xml:space="preserve"> </w:t>
      </w:r>
    </w:p>
    <w:p w14:paraId="1251F740" w14:textId="77777777" w:rsidR="006F7F0E" w:rsidRPr="00B67B13" w:rsidRDefault="006F7F0E" w:rsidP="006F7F0E">
      <w:pPr>
        <w:shd w:val="clear" w:color="auto" w:fill="FFFFFF"/>
        <w:rPr>
          <w:rFonts w:ascii="Times New Roman" w:eastAsia="Times New Roman" w:hAnsi="Times New Roman" w:cs="Times New Roman"/>
        </w:rPr>
      </w:pPr>
      <w:r w:rsidRPr="00B67B13">
        <w:rPr>
          <w:rFonts w:ascii="Calibri" w:eastAsia="Times New Roman" w:hAnsi="Calibri" w:cs="Calibri"/>
        </w:rPr>
        <w:t>-Smoking cessation counseling offered</w:t>
      </w:r>
    </w:p>
    <w:p w14:paraId="6D87062C" w14:textId="77777777" w:rsidR="006F7F0E" w:rsidRPr="00B67B13" w:rsidRDefault="006F7F0E" w:rsidP="006F7F0E">
      <w:pPr>
        <w:shd w:val="clear" w:color="auto" w:fill="FFFFFF"/>
        <w:rPr>
          <w:rFonts w:ascii="Times New Roman" w:eastAsia="Times New Roman" w:hAnsi="Times New Roman" w:cs="Times New Roman"/>
        </w:rPr>
      </w:pPr>
      <w:r w:rsidRPr="00B67B13">
        <w:rPr>
          <w:rFonts w:ascii="Calibri" w:eastAsia="Times New Roman" w:hAnsi="Calibri" w:cs="Calibri"/>
        </w:rPr>
        <w:t>-Continue Montelukast &amp; Flovent to manage patient’s asthma</w:t>
      </w:r>
    </w:p>
    <w:p w14:paraId="7004C177" w14:textId="558E7A4B" w:rsidR="006F7F0E" w:rsidRDefault="006F7F0E" w:rsidP="006F7F0E">
      <w:pPr>
        <w:shd w:val="clear" w:color="auto" w:fill="FFFFFF"/>
        <w:rPr>
          <w:rFonts w:ascii="Calibri" w:eastAsia="Times New Roman" w:hAnsi="Calibri" w:cs="Calibri"/>
        </w:rPr>
      </w:pPr>
      <w:r w:rsidRPr="00B67B13">
        <w:rPr>
          <w:rFonts w:ascii="Calibri" w:eastAsia="Times New Roman" w:hAnsi="Calibri" w:cs="Calibri"/>
        </w:rPr>
        <w:t>-Ensure patient is following up regularly with pulmonologist </w:t>
      </w:r>
    </w:p>
    <w:p w14:paraId="55F667A9" w14:textId="2B8C39C2" w:rsidR="00806444" w:rsidRDefault="00806444" w:rsidP="00806444">
      <w:pPr>
        <w:shd w:val="clear" w:color="auto" w:fill="FFFFFF"/>
        <w:rPr>
          <w:rFonts w:ascii="Calibri" w:eastAsia="Times New Roman" w:hAnsi="Calibri" w:cs="Calibri"/>
        </w:rPr>
      </w:pPr>
      <w:r>
        <w:rPr>
          <w:rFonts w:ascii="Calibri" w:eastAsia="Times New Roman" w:hAnsi="Calibri" w:cs="Calibri"/>
        </w:rPr>
        <w:t>-Follow up appointment made for 2 weeks to discuss imaging results</w:t>
      </w:r>
      <w:r w:rsidR="003C778E">
        <w:rPr>
          <w:rFonts w:ascii="Calibri" w:eastAsia="Times New Roman" w:hAnsi="Calibri" w:cs="Calibri"/>
        </w:rPr>
        <w:t>/ reassess situation</w:t>
      </w:r>
      <w:r>
        <w:rPr>
          <w:rFonts w:ascii="Calibri" w:eastAsia="Times New Roman" w:hAnsi="Calibri" w:cs="Calibri"/>
        </w:rPr>
        <w:t xml:space="preserve"> </w:t>
      </w:r>
      <w:r w:rsidR="00295523">
        <w:rPr>
          <w:rFonts w:ascii="Calibri" w:eastAsia="Times New Roman" w:hAnsi="Calibri" w:cs="Calibri"/>
        </w:rPr>
        <w:t>(Consider referral to surgeon pending imaging results to schedule possible lumpectomy)</w:t>
      </w:r>
    </w:p>
    <w:p w14:paraId="3D9097BA" w14:textId="6F1982A6" w:rsidR="00A42222" w:rsidRDefault="00A42222" w:rsidP="00806444">
      <w:pPr>
        <w:shd w:val="clear" w:color="auto" w:fill="FFFFFF"/>
        <w:rPr>
          <w:rFonts w:ascii="Calibri" w:eastAsia="Times New Roman" w:hAnsi="Calibri" w:cs="Calibri"/>
        </w:rPr>
      </w:pPr>
    </w:p>
    <w:p w14:paraId="40B61078" w14:textId="2256EC54" w:rsidR="00A42222" w:rsidRPr="00A42222" w:rsidRDefault="00A42222" w:rsidP="00806444">
      <w:pPr>
        <w:shd w:val="clear" w:color="auto" w:fill="FFFFFF"/>
        <w:rPr>
          <w:rFonts w:ascii="Times New Roman" w:eastAsia="Times New Roman" w:hAnsi="Times New Roman" w:cs="Times New Roman"/>
          <w:color w:val="FF0000"/>
        </w:rPr>
      </w:pPr>
      <w:r>
        <w:rPr>
          <w:rFonts w:ascii="Calibri" w:eastAsia="Times New Roman" w:hAnsi="Calibri" w:cs="Calibri"/>
          <w:color w:val="FF0000"/>
        </w:rPr>
        <w:t>Good plan</w:t>
      </w:r>
      <w:bookmarkStart w:id="0" w:name="_GoBack"/>
      <w:bookmarkEnd w:id="0"/>
    </w:p>
    <w:p w14:paraId="017ED943" w14:textId="77777777" w:rsidR="006F7F0E" w:rsidRPr="006F7F0E" w:rsidRDefault="006F7F0E" w:rsidP="006F7F0E">
      <w:pPr>
        <w:rPr>
          <w:rFonts w:ascii="Times New Roman" w:eastAsia="Times New Roman" w:hAnsi="Times New Roman" w:cs="Times New Roman"/>
        </w:rPr>
      </w:pPr>
    </w:p>
    <w:p w14:paraId="389FD5C9" w14:textId="77777777" w:rsidR="007D4580" w:rsidRDefault="007D4580"/>
    <w:sectPr w:rsidR="007D4580" w:rsidSect="00E3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D20"/>
    <w:multiLevelType w:val="multilevel"/>
    <w:tmpl w:val="361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67B09"/>
    <w:multiLevelType w:val="multilevel"/>
    <w:tmpl w:val="B878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D6"/>
    <w:rsid w:val="00030E84"/>
    <w:rsid w:val="00127AD6"/>
    <w:rsid w:val="00295523"/>
    <w:rsid w:val="002B62C8"/>
    <w:rsid w:val="002C3E44"/>
    <w:rsid w:val="002C471F"/>
    <w:rsid w:val="003C778E"/>
    <w:rsid w:val="00543154"/>
    <w:rsid w:val="00602CFD"/>
    <w:rsid w:val="006F7F0E"/>
    <w:rsid w:val="00727800"/>
    <w:rsid w:val="007D4580"/>
    <w:rsid w:val="007E041C"/>
    <w:rsid w:val="00806444"/>
    <w:rsid w:val="00881275"/>
    <w:rsid w:val="00986EC9"/>
    <w:rsid w:val="00A03C1F"/>
    <w:rsid w:val="00A42222"/>
    <w:rsid w:val="00B67B13"/>
    <w:rsid w:val="00CE7EE0"/>
    <w:rsid w:val="00D81A70"/>
    <w:rsid w:val="00E3657D"/>
    <w:rsid w:val="00EE30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7ACA"/>
  <w15:chartTrackingRefBased/>
  <w15:docId w15:val="{76A0D593-F5F1-EA49-AD49-92B7B87E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A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3141">
      <w:bodyDiv w:val="1"/>
      <w:marLeft w:val="0"/>
      <w:marRight w:val="0"/>
      <w:marTop w:val="0"/>
      <w:marBottom w:val="0"/>
      <w:divBdr>
        <w:top w:val="none" w:sz="0" w:space="0" w:color="auto"/>
        <w:left w:val="none" w:sz="0" w:space="0" w:color="auto"/>
        <w:bottom w:val="none" w:sz="0" w:space="0" w:color="auto"/>
        <w:right w:val="none" w:sz="0" w:space="0" w:color="auto"/>
      </w:divBdr>
    </w:div>
    <w:div w:id="17414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ruth.glass@yorkmail.cuny.edu</dc:creator>
  <cp:keywords/>
  <dc:description/>
  <cp:lastModifiedBy>lmc2mdlngepc01</cp:lastModifiedBy>
  <cp:revision>4</cp:revision>
  <dcterms:created xsi:type="dcterms:W3CDTF">2020-07-22T06:08:00Z</dcterms:created>
  <dcterms:modified xsi:type="dcterms:W3CDTF">2020-07-22T06:12:00Z</dcterms:modified>
</cp:coreProperties>
</file>